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84D6" w14:textId="5ADF7336" w:rsidR="003E641B" w:rsidRPr="00986E48" w:rsidRDefault="00165A23" w:rsidP="0003112B">
      <w:pPr>
        <w:pStyle w:val="PlainText"/>
        <w:rPr>
          <w:rFonts w:ascii="Futura Std Medium" w:hAnsi="Futura Std Medium" w:cs="Courier New"/>
          <w:b/>
          <w:bCs/>
          <w:sz w:val="28"/>
          <w:szCs w:val="28"/>
        </w:rPr>
      </w:pPr>
      <w:r>
        <w:rPr>
          <w:rFonts w:ascii="Futura Std Medium" w:hAnsi="Futura Std Medium" w:cs="Courier New"/>
          <w:b/>
          <w:bCs/>
          <w:sz w:val="28"/>
          <w:szCs w:val="28"/>
        </w:rPr>
        <w:t>Financial Audits: A Simple Overview</w:t>
      </w:r>
    </w:p>
    <w:p w14:paraId="61A67844" w14:textId="71C7A3DB" w:rsidR="008562BF" w:rsidRDefault="008562BF" w:rsidP="0003112B">
      <w:pPr>
        <w:pStyle w:val="PlainText"/>
        <w:rPr>
          <w:rFonts w:ascii="Futura Std Medium" w:hAnsi="Futura Std Medium" w:cs="Courier New"/>
          <w:sz w:val="22"/>
          <w:szCs w:val="22"/>
        </w:rPr>
      </w:pPr>
    </w:p>
    <w:p w14:paraId="356E86A1" w14:textId="72EA761E" w:rsidR="008562BF" w:rsidRDefault="00165A23" w:rsidP="008562BF">
      <w:pPr>
        <w:pStyle w:val="PlainText"/>
        <w:rPr>
          <w:rFonts w:ascii="Futura Std Medium" w:hAnsi="Futura Std Medium" w:cs="Courier New"/>
          <w:sz w:val="22"/>
          <w:szCs w:val="22"/>
        </w:rPr>
      </w:pPr>
      <w:r w:rsidRPr="00165A23">
        <w:rPr>
          <w:rFonts w:ascii="Futura Std Medium" w:hAnsi="Futura Std Medium" w:cs="Courier New"/>
          <w:sz w:val="22"/>
          <w:szCs w:val="22"/>
        </w:rPr>
        <w:t>The purpose of a financial audit is to provide assurance that an organization's financial statements are accurate reliable and compliant with relevant laws regulations and accounting standards. Financial audits are typically conducted by external auditors who are independent of the organization being audited.</w:t>
      </w:r>
    </w:p>
    <w:p w14:paraId="27C241FA" w14:textId="6269EF02" w:rsidR="00165A23" w:rsidRDefault="00165A23" w:rsidP="008562BF">
      <w:pPr>
        <w:pStyle w:val="PlainText"/>
        <w:rPr>
          <w:rFonts w:ascii="Futura Std Medium" w:hAnsi="Futura Std Medium" w:cs="Courier New"/>
          <w:sz w:val="22"/>
          <w:szCs w:val="22"/>
        </w:rPr>
      </w:pPr>
    </w:p>
    <w:p w14:paraId="1502FBBE" w14:textId="0078FC13" w:rsidR="00165A23" w:rsidRDefault="00165A23" w:rsidP="008562BF">
      <w:pPr>
        <w:pStyle w:val="PlainText"/>
        <w:rPr>
          <w:rFonts w:ascii="Futura Std Medium" w:hAnsi="Futura Std Medium" w:cs="Courier New"/>
          <w:sz w:val="22"/>
          <w:szCs w:val="22"/>
        </w:rPr>
      </w:pPr>
      <w:r w:rsidRPr="00165A23">
        <w:rPr>
          <w:rFonts w:ascii="Futura Std Medium" w:hAnsi="Futura Std Medium" w:cs="Courier New"/>
          <w:sz w:val="22"/>
          <w:szCs w:val="22"/>
        </w:rPr>
        <w:t>The process involves reviewing and verifying the accuracy and completeness of the organization's financial records, testing the organization's internal controls, and evaluating the overall financial reporting process. The results of a financial audit are typically reported in an audit report, which includes an opinion on the fairness and reliability of the financial statements.</w:t>
      </w:r>
    </w:p>
    <w:p w14:paraId="3C6B18C1" w14:textId="73A17243" w:rsidR="00165A23" w:rsidRDefault="00165A23" w:rsidP="008562BF">
      <w:pPr>
        <w:pStyle w:val="PlainText"/>
        <w:rPr>
          <w:rFonts w:ascii="Futura Std Medium" w:hAnsi="Futura Std Medium" w:cs="Courier New"/>
          <w:sz w:val="22"/>
          <w:szCs w:val="22"/>
        </w:rPr>
      </w:pPr>
    </w:p>
    <w:p w14:paraId="13A96AF4" w14:textId="6D510226" w:rsidR="00165A23" w:rsidRDefault="00165A23" w:rsidP="008562BF">
      <w:pPr>
        <w:pStyle w:val="PlainText"/>
        <w:rPr>
          <w:rFonts w:ascii="Futura Std Medium" w:hAnsi="Futura Std Medium" w:cs="Courier New"/>
          <w:sz w:val="22"/>
          <w:szCs w:val="22"/>
        </w:rPr>
      </w:pPr>
      <w:r w:rsidRPr="00165A23">
        <w:rPr>
          <w:rFonts w:ascii="Futura Std Medium" w:hAnsi="Futura Std Medium" w:cs="Courier New"/>
          <w:sz w:val="22"/>
          <w:szCs w:val="22"/>
        </w:rPr>
        <w:t>There are six reasons to conduct a financial audit:</w:t>
      </w:r>
    </w:p>
    <w:p w14:paraId="57CC5108" w14:textId="544D8908" w:rsidR="00165A23" w:rsidRDefault="00165A23" w:rsidP="008562BF">
      <w:pPr>
        <w:pStyle w:val="PlainText"/>
        <w:rPr>
          <w:rFonts w:ascii="Futura Std Medium" w:hAnsi="Futura Std Medium" w:cs="Courier New"/>
          <w:sz w:val="22"/>
          <w:szCs w:val="22"/>
        </w:rPr>
      </w:pPr>
    </w:p>
    <w:p w14:paraId="3D8ECBAD" w14:textId="06A3E394" w:rsidR="00165A23" w:rsidRDefault="00165A23" w:rsidP="00165A23">
      <w:pPr>
        <w:pStyle w:val="PlainText"/>
        <w:numPr>
          <w:ilvl w:val="0"/>
          <w:numId w:val="2"/>
        </w:numPr>
        <w:rPr>
          <w:rFonts w:ascii="Futura Std Medium" w:hAnsi="Futura Std Medium" w:cs="Courier New"/>
          <w:sz w:val="22"/>
          <w:szCs w:val="22"/>
        </w:rPr>
      </w:pPr>
      <w:r w:rsidRPr="00165A23">
        <w:rPr>
          <w:rFonts w:ascii="Futura Std Medium" w:hAnsi="Futura Std Medium" w:cs="Courier New"/>
          <w:b/>
          <w:bCs/>
          <w:sz w:val="22"/>
          <w:szCs w:val="22"/>
        </w:rPr>
        <w:t xml:space="preserve">To </w:t>
      </w:r>
      <w:r w:rsidRPr="00165A23">
        <w:rPr>
          <w:rFonts w:ascii="Futura Std Medium" w:hAnsi="Futura Std Medium" w:cs="Courier New"/>
          <w:b/>
          <w:bCs/>
          <w:sz w:val="22"/>
          <w:szCs w:val="22"/>
        </w:rPr>
        <w:t>M</w:t>
      </w:r>
      <w:r w:rsidRPr="00165A23">
        <w:rPr>
          <w:rFonts w:ascii="Futura Std Medium" w:hAnsi="Futura Std Medium" w:cs="Courier New"/>
          <w:b/>
          <w:bCs/>
          <w:sz w:val="22"/>
          <w:szCs w:val="22"/>
        </w:rPr>
        <w:t xml:space="preserve">eet </w:t>
      </w:r>
      <w:r w:rsidRPr="00165A23">
        <w:rPr>
          <w:rFonts w:ascii="Futura Std Medium" w:hAnsi="Futura Std Medium" w:cs="Courier New"/>
          <w:b/>
          <w:bCs/>
          <w:sz w:val="22"/>
          <w:szCs w:val="22"/>
        </w:rPr>
        <w:t>L</w:t>
      </w:r>
      <w:r w:rsidRPr="00165A23">
        <w:rPr>
          <w:rFonts w:ascii="Futura Std Medium" w:hAnsi="Futura Std Medium" w:cs="Courier New"/>
          <w:b/>
          <w:bCs/>
          <w:sz w:val="22"/>
          <w:szCs w:val="22"/>
        </w:rPr>
        <w:t xml:space="preserve">egal or </w:t>
      </w:r>
      <w:r w:rsidRPr="00165A23">
        <w:rPr>
          <w:rFonts w:ascii="Futura Std Medium" w:hAnsi="Futura Std Medium" w:cs="Courier New"/>
          <w:b/>
          <w:bCs/>
          <w:sz w:val="22"/>
          <w:szCs w:val="22"/>
        </w:rPr>
        <w:t>R</w:t>
      </w:r>
      <w:r w:rsidRPr="00165A23">
        <w:rPr>
          <w:rFonts w:ascii="Futura Std Medium" w:hAnsi="Futura Std Medium" w:cs="Courier New"/>
          <w:b/>
          <w:bCs/>
          <w:sz w:val="22"/>
          <w:szCs w:val="22"/>
        </w:rPr>
        <w:t xml:space="preserve">egulatory </w:t>
      </w:r>
      <w:r w:rsidRPr="00165A23">
        <w:rPr>
          <w:rFonts w:ascii="Futura Std Medium" w:hAnsi="Futura Std Medium" w:cs="Courier New"/>
          <w:b/>
          <w:bCs/>
          <w:sz w:val="22"/>
          <w:szCs w:val="22"/>
        </w:rPr>
        <w:t>R</w:t>
      </w:r>
      <w:r w:rsidRPr="00165A23">
        <w:rPr>
          <w:rFonts w:ascii="Futura Std Medium" w:hAnsi="Futura Std Medium" w:cs="Courier New"/>
          <w:b/>
          <w:bCs/>
          <w:sz w:val="22"/>
          <w:szCs w:val="22"/>
        </w:rPr>
        <w:t>equirements:</w:t>
      </w:r>
      <w:r w:rsidRPr="00165A23">
        <w:rPr>
          <w:rFonts w:ascii="Futura Std Medium" w:hAnsi="Futura Std Medium" w:cs="Courier New"/>
          <w:sz w:val="22"/>
          <w:szCs w:val="22"/>
        </w:rPr>
        <w:t xml:space="preserve"> In some cases a company may be required by law to undergo a financial audit such as publicly traded companies or organizations that receive government funding.</w:t>
      </w:r>
    </w:p>
    <w:p w14:paraId="4058F8F9" w14:textId="16747A17" w:rsidR="00165A23" w:rsidRDefault="00165A23" w:rsidP="00165A23">
      <w:pPr>
        <w:pStyle w:val="PlainText"/>
        <w:numPr>
          <w:ilvl w:val="0"/>
          <w:numId w:val="2"/>
        </w:numPr>
        <w:rPr>
          <w:rFonts w:ascii="Futura Std Medium" w:hAnsi="Futura Std Medium" w:cs="Courier New"/>
          <w:sz w:val="22"/>
          <w:szCs w:val="22"/>
        </w:rPr>
      </w:pPr>
      <w:r w:rsidRPr="00165A23">
        <w:rPr>
          <w:rFonts w:ascii="Futura Std Medium" w:hAnsi="Futura Std Medium" w:cs="Courier New"/>
          <w:b/>
          <w:bCs/>
          <w:sz w:val="22"/>
          <w:szCs w:val="22"/>
        </w:rPr>
        <w:t xml:space="preserve">To </w:t>
      </w:r>
      <w:r w:rsidRPr="00165A23">
        <w:rPr>
          <w:rFonts w:ascii="Futura Std Medium" w:hAnsi="Futura Std Medium" w:cs="Courier New"/>
          <w:b/>
          <w:bCs/>
          <w:sz w:val="22"/>
          <w:szCs w:val="22"/>
        </w:rPr>
        <w:t>I</w:t>
      </w:r>
      <w:r w:rsidRPr="00165A23">
        <w:rPr>
          <w:rFonts w:ascii="Futura Std Medium" w:hAnsi="Futura Std Medium" w:cs="Courier New"/>
          <w:b/>
          <w:bCs/>
          <w:sz w:val="22"/>
          <w:szCs w:val="22"/>
        </w:rPr>
        <w:t xml:space="preserve">mprove </w:t>
      </w:r>
      <w:r w:rsidRPr="00165A23">
        <w:rPr>
          <w:rFonts w:ascii="Futura Std Medium" w:hAnsi="Futura Std Medium" w:cs="Courier New"/>
          <w:b/>
          <w:bCs/>
          <w:sz w:val="22"/>
          <w:szCs w:val="22"/>
        </w:rPr>
        <w:t>F</w:t>
      </w:r>
      <w:r w:rsidRPr="00165A23">
        <w:rPr>
          <w:rFonts w:ascii="Futura Std Medium" w:hAnsi="Futura Std Medium" w:cs="Courier New"/>
          <w:b/>
          <w:bCs/>
          <w:sz w:val="22"/>
          <w:szCs w:val="22"/>
        </w:rPr>
        <w:t xml:space="preserve">inancial </w:t>
      </w:r>
      <w:r w:rsidRPr="00165A23">
        <w:rPr>
          <w:rFonts w:ascii="Futura Std Medium" w:hAnsi="Futura Std Medium" w:cs="Courier New"/>
          <w:b/>
          <w:bCs/>
          <w:sz w:val="22"/>
          <w:szCs w:val="22"/>
        </w:rPr>
        <w:t>R</w:t>
      </w:r>
      <w:r w:rsidRPr="00165A23">
        <w:rPr>
          <w:rFonts w:ascii="Futura Std Medium" w:hAnsi="Futura Std Medium" w:cs="Courier New"/>
          <w:b/>
          <w:bCs/>
          <w:sz w:val="22"/>
          <w:szCs w:val="22"/>
        </w:rPr>
        <w:t>eporting:</w:t>
      </w:r>
      <w:r w:rsidRPr="00165A23">
        <w:rPr>
          <w:rFonts w:ascii="Futura Std Medium" w:hAnsi="Futura Std Medium" w:cs="Courier New"/>
          <w:sz w:val="22"/>
          <w:szCs w:val="22"/>
        </w:rPr>
        <w:t xml:space="preserve"> A financial audit can help identify errors or misstatements in a company's financial statements and provide recommendations for improving the accuracy and clarity of the information presented.</w:t>
      </w:r>
    </w:p>
    <w:p w14:paraId="4EC1D99F" w14:textId="29CEF441" w:rsidR="00165A23" w:rsidRDefault="00165A23" w:rsidP="00165A23">
      <w:pPr>
        <w:pStyle w:val="PlainText"/>
        <w:numPr>
          <w:ilvl w:val="0"/>
          <w:numId w:val="2"/>
        </w:numPr>
        <w:rPr>
          <w:rFonts w:ascii="Futura Std Medium" w:hAnsi="Futura Std Medium" w:cs="Courier New"/>
          <w:sz w:val="22"/>
          <w:szCs w:val="22"/>
        </w:rPr>
      </w:pPr>
      <w:r w:rsidRPr="00165A23">
        <w:rPr>
          <w:rFonts w:ascii="Futura Std Medium" w:hAnsi="Futura Std Medium" w:cs="Courier New"/>
          <w:b/>
          <w:bCs/>
          <w:sz w:val="22"/>
          <w:szCs w:val="22"/>
        </w:rPr>
        <w:t xml:space="preserve">To </w:t>
      </w:r>
      <w:r w:rsidRPr="00165A23">
        <w:rPr>
          <w:rFonts w:ascii="Futura Std Medium" w:hAnsi="Futura Std Medium" w:cs="Courier New"/>
          <w:b/>
          <w:bCs/>
          <w:sz w:val="22"/>
          <w:szCs w:val="22"/>
        </w:rPr>
        <w:t>I</w:t>
      </w:r>
      <w:r w:rsidRPr="00165A23">
        <w:rPr>
          <w:rFonts w:ascii="Futura Std Medium" w:hAnsi="Futura Std Medium" w:cs="Courier New"/>
          <w:b/>
          <w:bCs/>
          <w:sz w:val="22"/>
          <w:szCs w:val="22"/>
        </w:rPr>
        <w:t xml:space="preserve">dentify and </w:t>
      </w:r>
      <w:r w:rsidRPr="00165A23">
        <w:rPr>
          <w:rFonts w:ascii="Futura Std Medium" w:hAnsi="Futura Std Medium" w:cs="Courier New"/>
          <w:b/>
          <w:bCs/>
          <w:sz w:val="22"/>
          <w:szCs w:val="22"/>
        </w:rPr>
        <w:t>A</w:t>
      </w:r>
      <w:r w:rsidRPr="00165A23">
        <w:rPr>
          <w:rFonts w:ascii="Futura Std Medium" w:hAnsi="Futura Std Medium" w:cs="Courier New"/>
          <w:b/>
          <w:bCs/>
          <w:sz w:val="22"/>
          <w:szCs w:val="22"/>
        </w:rPr>
        <w:t xml:space="preserve">ddress </w:t>
      </w:r>
      <w:r w:rsidRPr="00165A23">
        <w:rPr>
          <w:rFonts w:ascii="Futura Std Medium" w:hAnsi="Futura Std Medium" w:cs="Courier New"/>
          <w:b/>
          <w:bCs/>
          <w:sz w:val="22"/>
          <w:szCs w:val="22"/>
        </w:rPr>
        <w:t>F</w:t>
      </w:r>
      <w:r w:rsidRPr="00165A23">
        <w:rPr>
          <w:rFonts w:ascii="Futura Std Medium" w:hAnsi="Futura Std Medium" w:cs="Courier New"/>
          <w:b/>
          <w:bCs/>
          <w:sz w:val="22"/>
          <w:szCs w:val="22"/>
        </w:rPr>
        <w:t xml:space="preserve">inancial </w:t>
      </w:r>
      <w:r w:rsidRPr="00165A23">
        <w:rPr>
          <w:rFonts w:ascii="Futura Std Medium" w:hAnsi="Futura Std Medium" w:cs="Courier New"/>
          <w:b/>
          <w:bCs/>
          <w:sz w:val="22"/>
          <w:szCs w:val="22"/>
        </w:rPr>
        <w:t>R</w:t>
      </w:r>
      <w:r w:rsidRPr="00165A23">
        <w:rPr>
          <w:rFonts w:ascii="Futura Std Medium" w:hAnsi="Futura Std Medium" w:cs="Courier New"/>
          <w:b/>
          <w:bCs/>
          <w:sz w:val="22"/>
          <w:szCs w:val="22"/>
        </w:rPr>
        <w:t>isks:</w:t>
      </w:r>
      <w:r w:rsidRPr="00165A23">
        <w:rPr>
          <w:rFonts w:ascii="Futura Std Medium" w:hAnsi="Futura Std Medium" w:cs="Courier New"/>
          <w:sz w:val="22"/>
          <w:szCs w:val="22"/>
        </w:rPr>
        <w:t xml:space="preserve"> Financial audits can help a company identify and address potential financial risks such as fraud or mismanagement of assets.</w:t>
      </w:r>
    </w:p>
    <w:p w14:paraId="4A90FC82" w14:textId="1850D287" w:rsidR="00165A23" w:rsidRDefault="00165A23" w:rsidP="00165A23">
      <w:pPr>
        <w:pStyle w:val="PlainText"/>
        <w:numPr>
          <w:ilvl w:val="0"/>
          <w:numId w:val="2"/>
        </w:numPr>
        <w:rPr>
          <w:rFonts w:ascii="Futura Std Medium" w:hAnsi="Futura Std Medium" w:cs="Courier New"/>
          <w:sz w:val="22"/>
          <w:szCs w:val="22"/>
        </w:rPr>
      </w:pPr>
      <w:r w:rsidRPr="00165A23">
        <w:rPr>
          <w:rFonts w:ascii="Futura Std Medium" w:hAnsi="Futura Std Medium" w:cs="Courier New"/>
          <w:b/>
          <w:bCs/>
          <w:sz w:val="22"/>
          <w:szCs w:val="22"/>
        </w:rPr>
        <w:t xml:space="preserve">To </w:t>
      </w:r>
      <w:r w:rsidRPr="00165A23">
        <w:rPr>
          <w:rFonts w:ascii="Futura Std Medium" w:hAnsi="Futura Std Medium" w:cs="Courier New"/>
          <w:b/>
          <w:bCs/>
          <w:sz w:val="22"/>
          <w:szCs w:val="22"/>
        </w:rPr>
        <w:t>I</w:t>
      </w:r>
      <w:r w:rsidRPr="00165A23">
        <w:rPr>
          <w:rFonts w:ascii="Futura Std Medium" w:hAnsi="Futura Std Medium" w:cs="Courier New"/>
          <w:b/>
          <w:bCs/>
          <w:sz w:val="22"/>
          <w:szCs w:val="22"/>
        </w:rPr>
        <w:t xml:space="preserve">mprove </w:t>
      </w:r>
      <w:r w:rsidRPr="00165A23">
        <w:rPr>
          <w:rFonts w:ascii="Futura Std Medium" w:hAnsi="Futura Std Medium" w:cs="Courier New"/>
          <w:b/>
          <w:bCs/>
          <w:sz w:val="22"/>
          <w:szCs w:val="22"/>
        </w:rPr>
        <w:t>I</w:t>
      </w:r>
      <w:r w:rsidRPr="00165A23">
        <w:rPr>
          <w:rFonts w:ascii="Futura Std Medium" w:hAnsi="Futura Std Medium" w:cs="Courier New"/>
          <w:b/>
          <w:bCs/>
          <w:sz w:val="22"/>
          <w:szCs w:val="22"/>
        </w:rPr>
        <w:t xml:space="preserve">nternal </w:t>
      </w:r>
      <w:r w:rsidRPr="00165A23">
        <w:rPr>
          <w:rFonts w:ascii="Futura Std Medium" w:hAnsi="Futura Std Medium" w:cs="Courier New"/>
          <w:b/>
          <w:bCs/>
          <w:sz w:val="22"/>
          <w:szCs w:val="22"/>
        </w:rPr>
        <w:t>C</w:t>
      </w:r>
      <w:r w:rsidRPr="00165A23">
        <w:rPr>
          <w:rFonts w:ascii="Futura Std Medium" w:hAnsi="Futura Std Medium" w:cs="Courier New"/>
          <w:b/>
          <w:bCs/>
          <w:sz w:val="22"/>
          <w:szCs w:val="22"/>
        </w:rPr>
        <w:t>ontrols:</w:t>
      </w:r>
      <w:r w:rsidRPr="00165A23">
        <w:rPr>
          <w:rFonts w:ascii="Futura Std Medium" w:hAnsi="Futura Std Medium" w:cs="Courier New"/>
          <w:sz w:val="22"/>
          <w:szCs w:val="22"/>
        </w:rPr>
        <w:t xml:space="preserve"> A financial audit can help a company identify weaknesses in its internal controls and recommend improvements to reduce the risk of errors or fraud.</w:t>
      </w:r>
    </w:p>
    <w:p w14:paraId="03C5C77C" w14:textId="3B929872" w:rsidR="00165A23" w:rsidRDefault="00165A23" w:rsidP="00165A23">
      <w:pPr>
        <w:pStyle w:val="PlainText"/>
        <w:numPr>
          <w:ilvl w:val="0"/>
          <w:numId w:val="2"/>
        </w:numPr>
        <w:rPr>
          <w:rFonts w:ascii="Futura Std Medium" w:hAnsi="Futura Std Medium" w:cs="Courier New"/>
          <w:sz w:val="22"/>
          <w:szCs w:val="22"/>
        </w:rPr>
      </w:pPr>
      <w:r w:rsidRPr="00165A23">
        <w:rPr>
          <w:rFonts w:ascii="Futura Std Medium" w:hAnsi="Futura Std Medium" w:cs="Courier New"/>
          <w:b/>
          <w:bCs/>
          <w:sz w:val="22"/>
          <w:szCs w:val="22"/>
        </w:rPr>
        <w:t xml:space="preserve">To </w:t>
      </w:r>
      <w:r w:rsidRPr="00165A23">
        <w:rPr>
          <w:rFonts w:ascii="Futura Std Medium" w:hAnsi="Futura Std Medium" w:cs="Courier New"/>
          <w:b/>
          <w:bCs/>
          <w:sz w:val="22"/>
          <w:szCs w:val="22"/>
        </w:rPr>
        <w:t>A</w:t>
      </w:r>
      <w:r w:rsidRPr="00165A23">
        <w:rPr>
          <w:rFonts w:ascii="Futura Std Medium" w:hAnsi="Futura Std Medium" w:cs="Courier New"/>
          <w:b/>
          <w:bCs/>
          <w:sz w:val="22"/>
          <w:szCs w:val="22"/>
        </w:rPr>
        <w:t xml:space="preserve">ttract </w:t>
      </w:r>
      <w:r w:rsidRPr="00165A23">
        <w:rPr>
          <w:rFonts w:ascii="Futura Std Medium" w:hAnsi="Futura Std Medium" w:cs="Courier New"/>
          <w:b/>
          <w:bCs/>
          <w:sz w:val="22"/>
          <w:szCs w:val="22"/>
        </w:rPr>
        <w:t>I</w:t>
      </w:r>
      <w:r w:rsidRPr="00165A23">
        <w:rPr>
          <w:rFonts w:ascii="Futura Std Medium" w:hAnsi="Futura Std Medium" w:cs="Courier New"/>
          <w:b/>
          <w:bCs/>
          <w:sz w:val="22"/>
          <w:szCs w:val="22"/>
        </w:rPr>
        <w:t>nvestors:</w:t>
      </w:r>
      <w:r w:rsidRPr="00165A23">
        <w:rPr>
          <w:rFonts w:ascii="Futura Std Medium" w:hAnsi="Futura Std Medium" w:cs="Courier New"/>
          <w:sz w:val="22"/>
          <w:szCs w:val="22"/>
        </w:rPr>
        <w:t xml:space="preserve"> A financial audit can provide reassurance to potential investors that accompanies financial statements are reliable and accurate and finally.</w:t>
      </w:r>
    </w:p>
    <w:p w14:paraId="3C98DDB2" w14:textId="6BBA5E34" w:rsidR="00165A23" w:rsidRDefault="00165A23" w:rsidP="00165A23">
      <w:pPr>
        <w:pStyle w:val="PlainText"/>
        <w:numPr>
          <w:ilvl w:val="0"/>
          <w:numId w:val="2"/>
        </w:numPr>
        <w:rPr>
          <w:rFonts w:ascii="Futura Std Medium" w:hAnsi="Futura Std Medium" w:cs="Courier New"/>
          <w:sz w:val="22"/>
          <w:szCs w:val="22"/>
        </w:rPr>
      </w:pPr>
      <w:r w:rsidRPr="00165A23">
        <w:rPr>
          <w:rFonts w:ascii="Futura Std Medium" w:hAnsi="Futura Std Medium" w:cs="Courier New"/>
          <w:b/>
          <w:bCs/>
          <w:sz w:val="22"/>
          <w:szCs w:val="22"/>
        </w:rPr>
        <w:t xml:space="preserve">To </w:t>
      </w:r>
      <w:r w:rsidRPr="00165A23">
        <w:rPr>
          <w:rFonts w:ascii="Futura Std Medium" w:hAnsi="Futura Std Medium" w:cs="Courier New"/>
          <w:b/>
          <w:bCs/>
          <w:sz w:val="22"/>
          <w:szCs w:val="22"/>
        </w:rPr>
        <w:t>I</w:t>
      </w:r>
      <w:r w:rsidRPr="00165A23">
        <w:rPr>
          <w:rFonts w:ascii="Futura Std Medium" w:hAnsi="Futura Std Medium" w:cs="Courier New"/>
          <w:b/>
          <w:bCs/>
          <w:sz w:val="22"/>
          <w:szCs w:val="22"/>
        </w:rPr>
        <w:t xml:space="preserve">ncrease </w:t>
      </w:r>
      <w:r w:rsidRPr="00165A23">
        <w:rPr>
          <w:rFonts w:ascii="Futura Std Medium" w:hAnsi="Futura Std Medium" w:cs="Courier New"/>
          <w:b/>
          <w:bCs/>
          <w:sz w:val="22"/>
          <w:szCs w:val="22"/>
        </w:rPr>
        <w:t>C</w:t>
      </w:r>
      <w:r w:rsidRPr="00165A23">
        <w:rPr>
          <w:rFonts w:ascii="Futura Std Medium" w:hAnsi="Futura Std Medium" w:cs="Courier New"/>
          <w:b/>
          <w:bCs/>
          <w:sz w:val="22"/>
          <w:szCs w:val="22"/>
        </w:rPr>
        <w:t xml:space="preserve">redibility and </w:t>
      </w:r>
      <w:r w:rsidRPr="00165A23">
        <w:rPr>
          <w:rFonts w:ascii="Futura Std Medium" w:hAnsi="Futura Std Medium" w:cs="Courier New"/>
          <w:b/>
          <w:bCs/>
          <w:sz w:val="22"/>
          <w:szCs w:val="22"/>
        </w:rPr>
        <w:t>T</w:t>
      </w:r>
      <w:r w:rsidRPr="00165A23">
        <w:rPr>
          <w:rFonts w:ascii="Futura Std Medium" w:hAnsi="Futura Std Medium" w:cs="Courier New"/>
          <w:b/>
          <w:bCs/>
          <w:sz w:val="22"/>
          <w:szCs w:val="22"/>
        </w:rPr>
        <w:t>ransparency:</w:t>
      </w:r>
      <w:r w:rsidRPr="00165A23">
        <w:rPr>
          <w:rFonts w:ascii="Futura Std Medium" w:hAnsi="Futura Std Medium" w:cs="Courier New"/>
          <w:sz w:val="22"/>
          <w:szCs w:val="22"/>
        </w:rPr>
        <w:t xml:space="preserve"> A financial audit can increase the credibility and transparency of a company's financial information which can improve relationships with stakeholders such as customers and suppliers.</w:t>
      </w:r>
    </w:p>
    <w:p w14:paraId="3C3DBB37" w14:textId="27441030" w:rsidR="00165A23" w:rsidRDefault="00165A23" w:rsidP="00165A23">
      <w:pPr>
        <w:pStyle w:val="PlainText"/>
        <w:rPr>
          <w:rFonts w:ascii="Futura Std Medium" w:hAnsi="Futura Std Medium" w:cs="Courier New"/>
          <w:sz w:val="22"/>
          <w:szCs w:val="22"/>
        </w:rPr>
      </w:pPr>
    </w:p>
    <w:p w14:paraId="792DC7CB" w14:textId="5792DC60" w:rsidR="00165A23" w:rsidRDefault="00165A23" w:rsidP="00165A23">
      <w:pPr>
        <w:pStyle w:val="PlainText"/>
        <w:rPr>
          <w:rFonts w:ascii="Futura Std Medium" w:hAnsi="Futura Std Medium" w:cs="Courier New"/>
          <w:sz w:val="22"/>
          <w:szCs w:val="22"/>
        </w:rPr>
      </w:pPr>
      <w:r w:rsidRPr="00165A23">
        <w:rPr>
          <w:rFonts w:ascii="Futura Std Medium" w:hAnsi="Futura Std Medium" w:cs="Courier New"/>
          <w:sz w:val="22"/>
          <w:szCs w:val="22"/>
        </w:rPr>
        <w:t>A financial audit can provide management with valuable insights and information that can be used to make more informed business decisions whether your company conducts a financial audit as a requirement or to get a better idea of where their company sits financially. Having the right auditor makes the process more efficient.</w:t>
      </w:r>
    </w:p>
    <w:p w14:paraId="0D938B8E" w14:textId="77777777" w:rsidR="00165A23" w:rsidRPr="008562BF" w:rsidRDefault="00165A23" w:rsidP="008562BF">
      <w:pPr>
        <w:pStyle w:val="PlainText"/>
        <w:rPr>
          <w:rFonts w:ascii="Futura Std Medium" w:hAnsi="Futura Std Medium" w:cs="Courier New"/>
          <w:sz w:val="22"/>
          <w:szCs w:val="22"/>
        </w:rPr>
      </w:pPr>
    </w:p>
    <w:p w14:paraId="6C2F9F8F" w14:textId="4E262C8A" w:rsidR="008562BF" w:rsidRPr="008562BF" w:rsidRDefault="008562BF" w:rsidP="008562BF">
      <w:pPr>
        <w:pStyle w:val="PlainText"/>
        <w:rPr>
          <w:rFonts w:ascii="Futura Std Medium" w:hAnsi="Futura Std Medium" w:cs="Courier New"/>
          <w:sz w:val="22"/>
          <w:szCs w:val="22"/>
        </w:rPr>
      </w:pPr>
      <w:r w:rsidRPr="008562BF">
        <w:rPr>
          <w:rFonts w:ascii="Futura Std Medium" w:hAnsi="Futura Std Medium" w:cs="Courier New"/>
          <w:sz w:val="22"/>
          <w:szCs w:val="22"/>
        </w:rPr>
        <w:t>[Music]</w:t>
      </w:r>
    </w:p>
    <w:p w14:paraId="7A091F51" w14:textId="77777777" w:rsidR="008562BF" w:rsidRPr="008562BF" w:rsidRDefault="008562BF" w:rsidP="008562BF">
      <w:pPr>
        <w:pStyle w:val="PlainText"/>
        <w:rPr>
          <w:rFonts w:ascii="Futura Std Medium" w:hAnsi="Futura Std Medium" w:cs="Courier New"/>
          <w:sz w:val="22"/>
          <w:szCs w:val="22"/>
        </w:rPr>
      </w:pPr>
    </w:p>
    <w:p w14:paraId="24ECA505" w14:textId="259E0C56" w:rsidR="008562BF" w:rsidRPr="003E641B" w:rsidRDefault="008562BF" w:rsidP="0003112B">
      <w:pPr>
        <w:pStyle w:val="PlainText"/>
        <w:rPr>
          <w:rFonts w:ascii="Futura Std Medium" w:hAnsi="Futura Std Medium" w:cs="Courier New"/>
          <w:sz w:val="22"/>
          <w:szCs w:val="22"/>
        </w:rPr>
      </w:pPr>
    </w:p>
    <w:p w14:paraId="1D1BE445" w14:textId="77777777" w:rsidR="00C718EF" w:rsidRPr="003E641B" w:rsidRDefault="00C718EF">
      <w:pPr>
        <w:rPr>
          <w:rFonts w:ascii="Futura Std Medium" w:hAnsi="Futura Std Medium"/>
          <w:sz w:val="28"/>
          <w:szCs w:val="28"/>
        </w:rPr>
      </w:pPr>
    </w:p>
    <w:sectPr w:rsidR="00C718EF" w:rsidRPr="003E641B" w:rsidSect="00264D98">
      <w:headerReference w:type="default" r:id="rId10"/>
      <w:pgSz w:w="12240" w:h="15840"/>
      <w:pgMar w:top="2592" w:right="1152" w:bottom="25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6258" w14:textId="77777777" w:rsidR="003E641B" w:rsidRDefault="003E641B" w:rsidP="00A46F41">
      <w:r>
        <w:separator/>
      </w:r>
    </w:p>
  </w:endnote>
  <w:endnote w:type="continuationSeparator" w:id="0">
    <w:p w14:paraId="236AA967" w14:textId="77777777" w:rsidR="003E641B" w:rsidRDefault="003E641B" w:rsidP="00A4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Std Medium">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F0AD" w14:textId="77777777" w:rsidR="003E641B" w:rsidRDefault="003E641B" w:rsidP="00A46F41">
      <w:r>
        <w:separator/>
      </w:r>
    </w:p>
  </w:footnote>
  <w:footnote w:type="continuationSeparator" w:id="0">
    <w:p w14:paraId="38A5008D" w14:textId="77777777" w:rsidR="003E641B" w:rsidRDefault="003E641B" w:rsidP="00A4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FD3" w14:textId="77777777" w:rsidR="00A46F41" w:rsidRDefault="00A46F41">
    <w:pPr>
      <w:pStyle w:val="Header"/>
    </w:pPr>
    <w:r>
      <w:rPr>
        <w:noProof/>
      </w:rPr>
      <w:drawing>
        <wp:anchor distT="0" distB="0" distL="114300" distR="114300" simplePos="0" relativeHeight="251658240" behindDoc="1" locked="0" layoutInCell="1" allowOverlap="1" wp14:anchorId="0EFCE305" wp14:editId="169DFAB4">
          <wp:simplePos x="0" y="0"/>
          <wp:positionH relativeFrom="page">
            <wp:align>center</wp:align>
          </wp:positionH>
          <wp:positionV relativeFrom="page">
            <wp:align>center</wp:align>
          </wp:positionV>
          <wp:extent cx="7772400" cy="10058400"/>
          <wp:effectExtent l="0" t="0" r="0"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70378"/>
    <w:multiLevelType w:val="hybridMultilevel"/>
    <w:tmpl w:val="3C3A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41D13"/>
    <w:multiLevelType w:val="hybridMultilevel"/>
    <w:tmpl w:val="0B6E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675584">
    <w:abstractNumId w:val="1"/>
  </w:num>
  <w:num w:numId="2" w16cid:durableId="180079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CwMLK0NDMxN7IwNTdU0lEKTi0uzszPAykwrAUA/SgsliwAAAA="/>
  </w:docVars>
  <w:rsids>
    <w:rsidRoot w:val="003E641B"/>
    <w:rsid w:val="0003112B"/>
    <w:rsid w:val="00165A23"/>
    <w:rsid w:val="00264D98"/>
    <w:rsid w:val="003E5C68"/>
    <w:rsid w:val="003E641B"/>
    <w:rsid w:val="00547DCA"/>
    <w:rsid w:val="005845D5"/>
    <w:rsid w:val="00690472"/>
    <w:rsid w:val="008448A7"/>
    <w:rsid w:val="008562BF"/>
    <w:rsid w:val="00896F39"/>
    <w:rsid w:val="00986E48"/>
    <w:rsid w:val="00A46F41"/>
    <w:rsid w:val="00BD30BC"/>
    <w:rsid w:val="00C718EF"/>
    <w:rsid w:val="00E53586"/>
    <w:rsid w:val="00F339A1"/>
    <w:rsid w:val="00F33E85"/>
    <w:rsid w:val="00F4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76D1"/>
  <w15:chartTrackingRefBased/>
  <w15:docId w15:val="{BB0B6CF0-3133-43E6-B8E5-30D9B7D7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2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41"/>
    <w:pPr>
      <w:tabs>
        <w:tab w:val="center" w:pos="4680"/>
        <w:tab w:val="right" w:pos="9360"/>
      </w:tabs>
    </w:pPr>
  </w:style>
  <w:style w:type="character" w:customStyle="1" w:styleId="HeaderChar">
    <w:name w:val="Header Char"/>
    <w:basedOn w:val="DefaultParagraphFont"/>
    <w:link w:val="Header"/>
    <w:uiPriority w:val="99"/>
    <w:rsid w:val="00A46F41"/>
  </w:style>
  <w:style w:type="paragraph" w:styleId="Footer">
    <w:name w:val="footer"/>
    <w:basedOn w:val="Normal"/>
    <w:link w:val="FooterChar"/>
    <w:uiPriority w:val="99"/>
    <w:unhideWhenUsed/>
    <w:rsid w:val="00A46F41"/>
    <w:pPr>
      <w:tabs>
        <w:tab w:val="center" w:pos="4680"/>
        <w:tab w:val="right" w:pos="9360"/>
      </w:tabs>
    </w:pPr>
  </w:style>
  <w:style w:type="character" w:customStyle="1" w:styleId="FooterChar">
    <w:name w:val="Footer Char"/>
    <w:basedOn w:val="DefaultParagraphFont"/>
    <w:link w:val="Footer"/>
    <w:uiPriority w:val="99"/>
    <w:rsid w:val="00A46F41"/>
  </w:style>
  <w:style w:type="paragraph" w:styleId="PlainText">
    <w:name w:val="Plain Text"/>
    <w:basedOn w:val="Normal"/>
    <w:link w:val="PlainTextChar"/>
    <w:uiPriority w:val="99"/>
    <w:unhideWhenUsed/>
    <w:rsid w:val="003E641B"/>
    <w:rPr>
      <w:rFonts w:ascii="Consolas" w:hAnsi="Consolas"/>
      <w:sz w:val="21"/>
      <w:szCs w:val="21"/>
    </w:rPr>
  </w:style>
  <w:style w:type="character" w:customStyle="1" w:styleId="PlainTextChar">
    <w:name w:val="Plain Text Char"/>
    <w:basedOn w:val="DefaultParagraphFont"/>
    <w:link w:val="PlainText"/>
    <w:uiPriority w:val="99"/>
    <w:rsid w:val="003E641B"/>
    <w:rPr>
      <w:rFonts w:ascii="Consolas" w:hAnsi="Consolas"/>
      <w:sz w:val="21"/>
      <w:szCs w:val="21"/>
    </w:rPr>
  </w:style>
  <w:style w:type="character" w:customStyle="1" w:styleId="Heading1Char">
    <w:name w:val="Heading 1 Char"/>
    <w:basedOn w:val="DefaultParagraphFont"/>
    <w:link w:val="Heading1"/>
    <w:uiPriority w:val="9"/>
    <w:rsid w:val="008562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D8C3F51238342B97B84357DA0F426" ma:contentTypeVersion="8" ma:contentTypeDescription="Create a new document." ma:contentTypeScope="" ma:versionID="4c11d48b9b28db989f82bf4800e6bfb1">
  <xsd:schema xmlns:xsd="http://www.w3.org/2001/XMLSchema" xmlns:xs="http://www.w3.org/2001/XMLSchema" xmlns:p="http://schemas.microsoft.com/office/2006/metadata/properties" xmlns:ns2="717a228a-ab85-4fa4-9b0b-305770722b41" targetNamespace="http://schemas.microsoft.com/office/2006/metadata/properties" ma:root="true" ma:fieldsID="55a4c224c06700b994f5f53046714f61" ns2:_="">
    <xsd:import namespace="717a228a-ab85-4fa4-9b0b-305770722b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a228a-ab85-4fa4-9b0b-305770722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4AF7F-2AC9-49DC-ABCA-435FE557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a228a-ab85-4fa4-9b0b-30577072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C5C58-C31E-4A11-A085-3FCE909F6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B77D8-83F6-4A00-8BC1-EAC24D9BD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Nastassia</dc:creator>
  <cp:keywords/>
  <dc:description/>
  <cp:lastModifiedBy>Hennings, Bruce</cp:lastModifiedBy>
  <cp:revision>2</cp:revision>
  <dcterms:created xsi:type="dcterms:W3CDTF">2023-02-14T21:23:00Z</dcterms:created>
  <dcterms:modified xsi:type="dcterms:W3CDTF">2023-02-14T21:23:00Z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0x0101007A2D8C3F51238342B97B84357DA0F426</vt:lpwstr>
  </property>
</Properties>
</file>